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0265430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501E25">
        <w:rPr>
          <w:rFonts w:ascii="Cambria" w:hAnsi="Cambria" w:cs="Arial"/>
          <w:bCs/>
          <w:sz w:val="22"/>
          <w:szCs w:val="22"/>
        </w:rPr>
        <w:t>Nadleśnictwo Draws</w:t>
      </w:r>
      <w:r w:rsidR="00DA14A7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F807D5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371E45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371E45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371E4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71E4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="00C0691E">
        <w:rPr>
          <w:rFonts w:ascii="Cambria" w:hAnsi="Cambria" w:cs="Arial"/>
          <w:b/>
          <w:bCs/>
          <w:i/>
          <w:sz w:val="22"/>
          <w:szCs w:val="22"/>
        </w:rPr>
        <w:t>Budowa drogi nr 7 – etap I</w:t>
      </w:r>
      <w:r>
        <w:rPr>
          <w:rFonts w:ascii="Cambria" w:hAnsi="Cambria" w:cs="Arial"/>
          <w:bCs/>
          <w:sz w:val="22"/>
          <w:szCs w:val="22"/>
        </w:rPr>
        <w:t>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bookmarkStart w:id="0" w:name="_GoBack"/>
      <w:bookmarkEnd w:id="0"/>
    </w:p>
    <w:p w14:paraId="5E7337DC" w14:textId="7838ADC6" w:rsidR="00BF1351" w:rsidRDefault="00BF1351" w:rsidP="002D5E41">
      <w:pPr>
        <w:spacing w:before="120"/>
        <w:jc w:val="both"/>
        <w:rPr>
          <w:rFonts w:ascii="Arial" w:hAnsi="Arial" w:cs="Arial"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D07A3B4" w14:textId="77777777" w:rsidR="002D5E41" w:rsidRDefault="002D5E41" w:rsidP="00BF1351">
      <w:pPr>
        <w:jc w:val="both"/>
        <w:rPr>
          <w:rFonts w:ascii="Cambria" w:hAnsi="Cambria" w:cs="Arial"/>
          <w:sz w:val="21"/>
          <w:szCs w:val="21"/>
        </w:rPr>
      </w:pPr>
    </w:p>
    <w:p w14:paraId="1BB83FB5" w14:textId="620A4D1F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270CD9">
        <w:rPr>
          <w:rFonts w:ascii="Cambria" w:hAnsi="Cambria" w:cs="Arial"/>
          <w:sz w:val="21"/>
          <w:szCs w:val="21"/>
        </w:rPr>
        <w:t xml:space="preserve">7.1 </w:t>
      </w:r>
      <w:proofErr w:type="spellStart"/>
      <w:r w:rsidR="00270CD9">
        <w:rPr>
          <w:rFonts w:ascii="Cambria" w:hAnsi="Cambria" w:cs="Arial"/>
          <w:sz w:val="21"/>
          <w:szCs w:val="21"/>
        </w:rPr>
        <w:t>ppkt</w:t>
      </w:r>
      <w:proofErr w:type="spellEnd"/>
      <w:r w:rsidR="00270CD9">
        <w:rPr>
          <w:rFonts w:ascii="Cambria" w:hAnsi="Cambria" w:cs="Arial"/>
          <w:sz w:val="21"/>
          <w:szCs w:val="21"/>
        </w:rPr>
        <w:t xml:space="preserve"> </w:t>
      </w:r>
      <w:r w:rsidR="00447BC1">
        <w:rPr>
          <w:rFonts w:ascii="Cambria" w:hAnsi="Cambria" w:cs="Arial"/>
          <w:sz w:val="21"/>
          <w:szCs w:val="21"/>
        </w:rPr>
        <w:t>………..</w:t>
      </w:r>
      <w:r>
        <w:rPr>
          <w:rFonts w:ascii="Cambria" w:hAnsi="Cambria" w:cs="Arial"/>
          <w:sz w:val="21"/>
          <w:szCs w:val="21"/>
        </w:rPr>
        <w:t xml:space="preserve"> </w:t>
      </w:r>
      <w:r w:rsidR="00F807D5" w:rsidRPr="00F807D5">
        <w:rPr>
          <w:rFonts w:ascii="Cambria" w:hAnsi="Cambria" w:cs="Arial"/>
          <w:i/>
          <w:sz w:val="21"/>
          <w:szCs w:val="21"/>
        </w:rPr>
        <w:t xml:space="preserve">(wskazać właściwą jednostkę redakcyjną SWZ, w której określono warunki udziału w postępowaniu), </w:t>
      </w:r>
      <w:r>
        <w:rPr>
          <w:rFonts w:ascii="Cambria" w:hAnsi="Cambria" w:cs="Arial"/>
          <w:sz w:val="21"/>
          <w:szCs w:val="21"/>
        </w:rPr>
        <w:t xml:space="preserve">specyfikacji warunków zamówienia, </w:t>
      </w:r>
      <w:r w:rsidR="00371E45" w:rsidRPr="00371E45">
        <w:rPr>
          <w:rFonts w:ascii="Cambria" w:hAnsi="Cambria" w:cs="Arial"/>
          <w:sz w:val="21"/>
          <w:szCs w:val="21"/>
        </w:rPr>
        <w:t>na potrzeby spełniania których udostępniam Wykonawcy w w/w postępowaniu swoje zasoby.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403D76E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371E45">
        <w:rPr>
          <w:rFonts w:ascii="Cambria" w:hAnsi="Cambria" w:cs="Arial"/>
          <w:bCs/>
          <w:sz w:val="18"/>
          <w:szCs w:val="18"/>
        </w:rPr>
        <w:t>zasoby l</w:t>
      </w:r>
      <w:r w:rsidR="00371E45" w:rsidRPr="00BF1351">
        <w:rPr>
          <w:rFonts w:ascii="Cambria" w:hAnsi="Cambria" w:cs="Arial"/>
          <w:bCs/>
          <w:sz w:val="18"/>
          <w:szCs w:val="18"/>
        </w:rPr>
        <w:t xml:space="preserve">ub </w:t>
      </w:r>
      <w:r w:rsidRPr="00BF1351">
        <w:rPr>
          <w:rFonts w:ascii="Cambria" w:hAnsi="Cambria" w:cs="Arial"/>
          <w:bCs/>
          <w:sz w:val="18"/>
          <w:szCs w:val="18"/>
        </w:rPr>
        <w:t>osoby przez niego upoważnionej)</w:t>
      </w: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4DF4511A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06CBB16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16522492" w:rsidR="00790244" w:rsidRPr="00DA14A7" w:rsidRDefault="00BF1351" w:rsidP="00DA14A7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  <w:bookmarkEnd w:id="2"/>
    </w:p>
    <w:sectPr w:rsidR="00790244" w:rsidRPr="00DA14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8DAC8D" w14:textId="77777777" w:rsidR="003C08D0" w:rsidRDefault="003C08D0">
      <w:r>
        <w:separator/>
      </w:r>
    </w:p>
  </w:endnote>
  <w:endnote w:type="continuationSeparator" w:id="0">
    <w:p w14:paraId="776ABE3C" w14:textId="77777777" w:rsidR="003C08D0" w:rsidRDefault="003C0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BEA34" w14:textId="77777777" w:rsidR="00050E2E" w:rsidRDefault="003C08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521A8" w14:textId="77777777" w:rsidR="00050E2E" w:rsidRDefault="003C08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0691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3C08D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BEDA9" w14:textId="77777777" w:rsidR="00050E2E" w:rsidRDefault="003C08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7A3A18" w14:textId="77777777" w:rsidR="003C08D0" w:rsidRDefault="003C08D0">
      <w:r>
        <w:separator/>
      </w:r>
    </w:p>
  </w:footnote>
  <w:footnote w:type="continuationSeparator" w:id="0">
    <w:p w14:paraId="04A759F4" w14:textId="77777777" w:rsidR="003C08D0" w:rsidRDefault="003C0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2E4DF" w14:textId="77777777" w:rsidR="00050E2E" w:rsidRDefault="003C08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3C08D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6D428" w14:textId="77777777" w:rsidR="00050E2E" w:rsidRDefault="003C08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1D3F1C"/>
    <w:rsid w:val="00270CD9"/>
    <w:rsid w:val="002D5E41"/>
    <w:rsid w:val="00364159"/>
    <w:rsid w:val="00371E45"/>
    <w:rsid w:val="003C08D0"/>
    <w:rsid w:val="00447BC1"/>
    <w:rsid w:val="00501E25"/>
    <w:rsid w:val="00604F84"/>
    <w:rsid w:val="00676B70"/>
    <w:rsid w:val="00676CFF"/>
    <w:rsid w:val="00700876"/>
    <w:rsid w:val="00773584"/>
    <w:rsid w:val="00790244"/>
    <w:rsid w:val="007A5CF9"/>
    <w:rsid w:val="00854FA0"/>
    <w:rsid w:val="00875627"/>
    <w:rsid w:val="0088542F"/>
    <w:rsid w:val="00896605"/>
    <w:rsid w:val="008A7885"/>
    <w:rsid w:val="0097697B"/>
    <w:rsid w:val="00A41CC3"/>
    <w:rsid w:val="00B23FB1"/>
    <w:rsid w:val="00B95101"/>
    <w:rsid w:val="00BD4D49"/>
    <w:rsid w:val="00BE4F9E"/>
    <w:rsid w:val="00BF1351"/>
    <w:rsid w:val="00C0691E"/>
    <w:rsid w:val="00C24BE1"/>
    <w:rsid w:val="00D87D44"/>
    <w:rsid w:val="00DA14A7"/>
    <w:rsid w:val="00DD6CD1"/>
    <w:rsid w:val="00DE497B"/>
    <w:rsid w:val="00F57E52"/>
    <w:rsid w:val="00F807D5"/>
    <w:rsid w:val="00FF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Graca (Nadleśnictwo Drawsko)</cp:lastModifiedBy>
  <cp:revision>10</cp:revision>
  <cp:lastPrinted>2021-02-01T10:04:00Z</cp:lastPrinted>
  <dcterms:created xsi:type="dcterms:W3CDTF">2021-05-06T07:49:00Z</dcterms:created>
  <dcterms:modified xsi:type="dcterms:W3CDTF">2021-09-21T06:44:00Z</dcterms:modified>
</cp:coreProperties>
</file>